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86"/>
        <w:gridCol w:w="7451"/>
      </w:tblGrid>
      <w:tr>
        <w:tblPrEx>
          <w:shd w:val="clear" w:color="auto" w:fill="auto"/>
        </w:tblPrEx>
        <w:trPr>
          <w:trHeight w:val="131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Jul-Aug 2019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b w:val="1"/>
                <w:bCs w:val="1"/>
                <w:rtl w:val="0"/>
              </w:rPr>
              <w:t xml:space="preserve">Costume </w:t>
            </w:r>
            <w:r>
              <w:rPr>
                <w:b w:val="1"/>
                <w:bCs w:val="1"/>
                <w:rtl w:val="0"/>
                <w:lang w:val="en-US"/>
              </w:rPr>
              <w:t xml:space="preserve">Designer and </w:t>
            </w:r>
            <w:r>
              <w:rPr>
                <w:b w:val="1"/>
                <w:bCs w:val="1"/>
                <w:rtl w:val="0"/>
                <w:lang w:val="de-DE"/>
              </w:rPr>
              <w:t>Manager</w:t>
            </w:r>
            <w:r>
              <w:rPr>
                <w:rtl w:val="0"/>
                <w:lang w:val="en-US"/>
              </w:rPr>
              <w:t>, Opening show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</w:rPr>
              <w:t>Souk Okaz</w:t>
            </w:r>
            <w:r>
              <w:rPr>
                <w:rtl w:val="0"/>
                <w:lang w:val="en-US"/>
              </w:rPr>
              <w:t>, Taif, Saudi Arabia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Black Engineering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Creating and producing costumes on event site, according to last wishes of client.</w:t>
            </w:r>
          </w:p>
        </w:tc>
      </w:tr>
      <w:tr>
        <w:tblPrEx>
          <w:shd w:val="clear" w:color="auto" w:fill="auto"/>
        </w:tblPrEx>
        <w:trPr>
          <w:trHeight w:val="71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Mar 2019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>Costume Assistant</w:t>
            </w:r>
            <w:r>
              <w:rPr>
                <w:b w:val="0"/>
                <w:bCs w:val="0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 xml:space="preserve">Seamstress, </w:t>
            </w:r>
          </w:p>
          <w:p>
            <w:pPr>
              <w:pStyle w:val="Table Style 2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en-US"/>
              </w:rPr>
              <w:t xml:space="preserve">Gwen Stefani </w:t>
            </w:r>
          </w:p>
          <w:p>
            <w:pPr>
              <w:pStyle w:val="Table Style 2"/>
            </w:pPr>
            <w:r>
              <w:rPr>
                <w:b w:val="0"/>
                <w:bCs w:val="0"/>
                <w:rtl w:val="0"/>
                <w:lang w:val="en-US"/>
              </w:rPr>
              <w:t>117 Nation</w:t>
            </w:r>
          </w:p>
        </w:tc>
      </w:tr>
      <w:tr>
        <w:tblPrEx>
          <w:shd w:val="clear" w:color="auto" w:fill="auto"/>
        </w:tblPrEx>
        <w:trPr>
          <w:trHeight w:val="95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Jan-Mar 2019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b w:val="1"/>
                <w:bCs w:val="1"/>
                <w:rtl w:val="0"/>
                <w:lang w:val="en-US"/>
              </w:rPr>
              <w:t>HoD Wardrobe, Costume Designer and Production</w:t>
            </w:r>
            <w:r>
              <w:rPr>
                <w:rtl w:val="0"/>
                <w:lang w:val="en-US"/>
              </w:rPr>
              <w:t xml:space="preserve">,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 xml:space="preserve">Special </w:t>
            </w:r>
            <w:r>
              <w:rPr>
                <w:rtl w:val="0"/>
                <w:lang w:val="en-US"/>
              </w:rPr>
              <w:t>O</w:t>
            </w:r>
            <w:r>
              <w:rPr>
                <w:rtl w:val="0"/>
                <w:lang w:val="en-US"/>
              </w:rPr>
              <w:t xml:space="preserve">lympics </w:t>
            </w:r>
            <w:r>
              <w:rPr>
                <w:rtl w:val="0"/>
                <w:lang w:val="en-US"/>
              </w:rPr>
              <w:t>Wo</w:t>
            </w:r>
            <w:r>
              <w:rPr>
                <w:rtl w:val="0"/>
                <w:lang w:val="en-US"/>
              </w:rPr>
              <w:t xml:space="preserve">rld </w:t>
            </w:r>
            <w:r>
              <w:rPr>
                <w:rtl w:val="0"/>
                <w:lang w:val="en-US"/>
              </w:rPr>
              <w:t>G</w:t>
            </w:r>
            <w:r>
              <w:rPr>
                <w:rtl w:val="0"/>
              </w:rPr>
              <w:t>ames</w:t>
            </w:r>
            <w:r>
              <w:rPr>
                <w:rtl w:val="0"/>
                <w:lang w:val="en-US"/>
              </w:rPr>
              <w:t>, Opening/ Closing ceremonies, Abu Dhabi, 1200 cast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People-Creative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Jan-Mar 2019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H</w:t>
            </w:r>
            <w:r>
              <w:rPr>
                <w:b w:val="1"/>
                <w:bCs w:val="1"/>
                <w:rtl w:val="0"/>
                <w:lang w:val="en-US"/>
              </w:rPr>
              <w:t>o</w:t>
            </w:r>
            <w:r>
              <w:rPr>
                <w:b w:val="1"/>
                <w:bCs w:val="1"/>
                <w:rtl w:val="0"/>
                <w:lang w:val="en-US"/>
              </w:rPr>
              <w:t xml:space="preserve">D </w:t>
            </w:r>
            <w:r>
              <w:rPr>
                <w:b w:val="1"/>
                <w:bCs w:val="1"/>
                <w:rtl w:val="0"/>
                <w:lang w:val="en-US"/>
              </w:rPr>
              <w:t>Assistant</w:t>
            </w:r>
            <w:r>
              <w:rPr>
                <w:b w:val="1"/>
                <w:bCs w:val="1"/>
                <w:rtl w:val="0"/>
                <w:lang w:val="en-US"/>
              </w:rPr>
              <w:t xml:space="preserve">, Workshop </w:t>
            </w:r>
            <w:r>
              <w:rPr>
                <w:b w:val="1"/>
                <w:bCs w:val="1"/>
                <w:rtl w:val="0"/>
                <w:lang w:val="en-US"/>
              </w:rPr>
              <w:t>manager</w:t>
            </w:r>
            <w:r>
              <w:rPr>
                <w:b w:val="1"/>
                <w:bCs w:val="1"/>
                <w:rtl w:val="0"/>
              </w:rPr>
              <w:t>,</w:t>
            </w:r>
            <w:r>
              <w:rPr>
                <w:b w:val="1"/>
                <w:bCs w:val="1"/>
                <w:rtl w:val="0"/>
                <w:lang w:val="en-US"/>
              </w:rPr>
              <w:t xml:space="preserve"> Costume Designer and </w:t>
            </w:r>
            <w:r>
              <w:rPr>
                <w:b w:val="1"/>
                <w:bCs w:val="1"/>
                <w:rtl w:val="0"/>
                <w:lang w:val="fr-FR"/>
              </w:rPr>
              <w:t xml:space="preserve">Production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47 UAE National Day, Abu Dhabi</w:t>
            </w:r>
            <w:r>
              <w:rPr>
                <w:rtl w:val="0"/>
                <w:lang w:val="en-US"/>
              </w:rPr>
              <w:t xml:space="preserve"> ,1250 cast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Done and Dusted, UK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Apr-Mai 2018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H</w:t>
            </w:r>
            <w:r>
              <w:rPr>
                <w:b w:val="1"/>
                <w:bCs w:val="1"/>
                <w:rtl w:val="0"/>
                <w:lang w:val="en-US"/>
              </w:rPr>
              <w:t>o</w:t>
            </w:r>
            <w:r>
              <w:rPr>
                <w:b w:val="1"/>
                <w:bCs w:val="1"/>
                <w:rtl w:val="0"/>
                <w:lang w:val="nl-NL"/>
              </w:rPr>
              <w:t>D Assistent, Seamstress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Opening ceremony Theme Parks,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it-IT"/>
              </w:rPr>
              <w:t>Riad, Saudi Arabia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nl-NL"/>
              </w:rPr>
              <w:t>Meeras/ Duvent ,UAE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u w:color="000000"/>
                <w:rtl w:val="0"/>
                <w14:textFill>
                  <w14:solidFill>
                    <w14:srgbClr w14:val="FF9300"/>
                  </w14:solidFill>
                </w14:textFill>
              </w:rPr>
              <w:t>Dec-Feb 2018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H</w:t>
            </w:r>
            <w:r>
              <w:rPr>
                <w:b w:val="1"/>
                <w:bCs w:val="1"/>
                <w:rtl w:val="0"/>
                <w:lang w:val="en-US"/>
              </w:rPr>
              <w:t>o</w:t>
            </w:r>
            <w:r>
              <w:rPr>
                <w:b w:val="1"/>
                <w:bCs w:val="1"/>
                <w:rtl w:val="0"/>
                <w:lang w:val="en-US"/>
              </w:rPr>
              <w:t xml:space="preserve">D </w:t>
            </w:r>
            <w:r>
              <w:rPr>
                <w:b w:val="1"/>
                <w:bCs w:val="1"/>
                <w:rtl w:val="0"/>
                <w:lang w:val="en-US"/>
              </w:rPr>
              <w:t>Assistant</w:t>
            </w:r>
            <w:r>
              <w:rPr>
                <w:b w:val="1"/>
                <w:bCs w:val="1"/>
                <w:rtl w:val="0"/>
                <w:lang w:val="en-US"/>
              </w:rPr>
              <w:t xml:space="preserve">, Workshop </w:t>
            </w:r>
            <w:r>
              <w:rPr>
                <w:b w:val="1"/>
                <w:bCs w:val="1"/>
                <w:rtl w:val="0"/>
                <w:lang w:val="en-US"/>
              </w:rPr>
              <w:t>manager</w:t>
            </w:r>
            <w:r>
              <w:rPr>
                <w:b w:val="1"/>
                <w:bCs w:val="1"/>
                <w:rtl w:val="0"/>
              </w:rPr>
              <w:t>,</w:t>
            </w:r>
            <w:r>
              <w:rPr>
                <w:b w:val="1"/>
                <w:bCs w:val="1"/>
                <w:rtl w:val="0"/>
                <w:lang w:val="en-US"/>
              </w:rPr>
              <w:t xml:space="preserve"> Costume Designer and </w:t>
            </w:r>
            <w:r>
              <w:rPr>
                <w:b w:val="1"/>
                <w:bCs w:val="1"/>
                <w:rtl w:val="0"/>
                <w:lang w:val="fr-FR"/>
              </w:rPr>
              <w:t xml:space="preserve">Production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The Founder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Memorial</w:t>
            </w:r>
            <w:r>
              <w:rPr>
                <w:rtl w:val="0"/>
              </w:rPr>
              <w:t>, Abu Dhabi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Done and Dusted, UK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Nov-Dec 2017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H</w:t>
            </w:r>
            <w:r>
              <w:rPr>
                <w:b w:val="1"/>
                <w:bCs w:val="1"/>
                <w:rtl w:val="0"/>
                <w:lang w:val="en-US"/>
              </w:rPr>
              <w:t>o</w:t>
            </w:r>
            <w:r>
              <w:rPr>
                <w:b w:val="1"/>
                <w:bCs w:val="1"/>
                <w:rtl w:val="0"/>
                <w:lang w:val="en-US"/>
              </w:rPr>
              <w:t xml:space="preserve">D </w:t>
            </w:r>
            <w:r>
              <w:rPr>
                <w:b w:val="1"/>
                <w:bCs w:val="1"/>
                <w:rtl w:val="0"/>
                <w:lang w:val="en-US"/>
              </w:rPr>
              <w:t>Assistant</w:t>
            </w:r>
            <w:r>
              <w:rPr>
                <w:b w:val="1"/>
                <w:bCs w:val="1"/>
                <w:rtl w:val="0"/>
                <w:lang w:val="en-US"/>
              </w:rPr>
              <w:t xml:space="preserve">, Workshop </w:t>
            </w:r>
            <w:r>
              <w:rPr>
                <w:b w:val="1"/>
                <w:bCs w:val="1"/>
                <w:rtl w:val="0"/>
                <w:lang w:val="en-US"/>
              </w:rPr>
              <w:t>manager</w:t>
            </w:r>
            <w:r>
              <w:rPr>
                <w:b w:val="1"/>
                <w:bCs w:val="1"/>
                <w:rtl w:val="0"/>
              </w:rPr>
              <w:t>,</w:t>
            </w:r>
            <w:r>
              <w:rPr>
                <w:b w:val="1"/>
                <w:bCs w:val="1"/>
                <w:rtl w:val="0"/>
                <w:lang w:val="en-US"/>
              </w:rPr>
              <w:t xml:space="preserve"> Costume </w:t>
            </w:r>
            <w:r>
              <w:rPr>
                <w:b w:val="1"/>
                <w:bCs w:val="1"/>
                <w:rtl w:val="0"/>
                <w:lang w:val="fr-FR"/>
              </w:rPr>
              <w:t xml:space="preserve">Production </w:t>
            </w:r>
          </w:p>
          <w:p>
            <w:pPr>
              <w:pStyle w:val="Table Style 2"/>
              <w:bidi w:val="0"/>
            </w:pPr>
            <w:r>
              <w:rPr>
                <w:rtl w:val="0"/>
              </w:rPr>
              <w:t>4</w:t>
            </w:r>
            <w:r>
              <w:rPr>
                <w:rtl w:val="0"/>
                <w:lang w:val="en-US"/>
              </w:rPr>
              <w:t>6</w:t>
            </w:r>
            <w:r>
              <w:rPr>
                <w:rtl w:val="0"/>
                <w:lang w:val="en-US"/>
              </w:rPr>
              <w:t xml:space="preserve"> UAE National Day, Abu Dhabi</w:t>
            </w:r>
            <w:r>
              <w:rPr>
                <w:rtl w:val="0"/>
                <w:lang w:val="en-US"/>
              </w:rPr>
              <w:t xml:space="preserve"> ,1250 cast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Done and Dusted, UK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Nov 2017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Seamstress, </w:t>
            </w:r>
            <w:r>
              <w:rPr>
                <w:b w:val="1"/>
                <w:bCs w:val="1"/>
                <w:rtl w:val="0"/>
                <w:lang w:val="de-DE"/>
              </w:rPr>
              <w:t>Creating and stitching new costumes for JL</w:t>
            </w:r>
            <w:r>
              <w:rPr>
                <w:b w:val="1"/>
                <w:bCs w:val="1"/>
                <w:rtl w:val="0"/>
                <w:lang w:val="en-US"/>
              </w:rPr>
              <w:t>o</w:t>
            </w:r>
            <w:r>
              <w:rPr>
                <w:b w:val="1"/>
                <w:bCs w:val="1"/>
                <w:rtl w:val="0"/>
                <w:lang w:val="de-DE"/>
              </w:rPr>
              <w:t xml:space="preserve"> and dancers.</w:t>
            </w:r>
          </w:p>
          <w:p>
            <w:pPr>
              <w:pStyle w:val="Table Style 2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  <w:lang w:val="da-DK"/>
              </w:rPr>
              <w:t>Jeniffer Lopez, Dubai</w:t>
            </w:r>
          </w:p>
          <w:p>
            <w:pPr>
              <w:pStyle w:val="Table Style 2"/>
            </w:pPr>
            <w:r>
              <w:rPr>
                <w:b w:val="0"/>
                <w:bCs w:val="0"/>
                <w:rtl w:val="0"/>
                <w:lang w:val="en-US"/>
              </w:rPr>
              <w:t>117 Nation</w:t>
            </w:r>
          </w:p>
        </w:tc>
      </w:tr>
      <w:tr>
        <w:tblPrEx>
          <w:shd w:val="clear" w:color="auto" w:fill="auto"/>
        </w:tblPrEx>
        <w:trPr>
          <w:trHeight w:val="95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Oct 2017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Wardrobe and </w:t>
            </w:r>
            <w:r>
              <w:rPr>
                <w:b w:val="1"/>
                <w:bCs w:val="1"/>
                <w:rtl w:val="0"/>
                <w:lang w:val="de-DE"/>
              </w:rPr>
              <w:t>Manager</w:t>
            </w:r>
            <w:r>
              <w:rPr>
                <w:rtl w:val="0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>Costume Designer and Production</w:t>
            </w:r>
          </w:p>
          <w:p>
            <w:pPr>
              <w:pStyle w:val="Table Style 2"/>
              <w:bidi w:val="0"/>
              <w:rPr>
                <w:b w:val="1"/>
                <w:bCs w:val="1"/>
              </w:rPr>
            </w:pPr>
            <w:r>
              <w:rPr>
                <w:rtl w:val="0"/>
                <w:lang w:val="en-US"/>
              </w:rPr>
              <w:t>World Skills, Abu Dhabi 2017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People-Creative, UAE/UK</w:t>
            </w:r>
          </w:p>
        </w:tc>
      </w:tr>
      <w:tr>
        <w:tblPrEx>
          <w:shd w:val="clear" w:color="auto" w:fill="auto"/>
        </w:tblPrEx>
        <w:trPr>
          <w:trHeight w:val="95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Mar 2017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Costume </w:t>
            </w:r>
            <w:r>
              <w:rPr>
                <w:b w:val="1"/>
                <w:bCs w:val="1"/>
                <w:rtl w:val="0"/>
                <w:lang w:val="en-US"/>
              </w:rPr>
              <w:t xml:space="preserve">Designer and </w:t>
            </w:r>
            <w:r>
              <w:rPr>
                <w:b w:val="1"/>
                <w:bCs w:val="1"/>
                <w:rtl w:val="0"/>
                <w:lang w:val="de-DE"/>
              </w:rPr>
              <w:t>Manager</w:t>
            </w:r>
            <w:r>
              <w:rPr>
                <w:rtl w:val="0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>Production</w:t>
            </w:r>
          </w:p>
          <w:p>
            <w:pPr>
              <w:pStyle w:val="Table Style 2"/>
              <w:bidi w:val="0"/>
              <w:rPr>
                <w:b w:val="1"/>
                <w:bCs w:val="1"/>
              </w:rPr>
            </w:pPr>
            <w:r>
              <w:rPr>
                <w:rtl w:val="0"/>
                <w:lang w:val="en-US"/>
              </w:rPr>
              <w:t>DWC, Meydan Dubai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Avantgarde</w:t>
            </w:r>
          </w:p>
        </w:tc>
      </w:tr>
      <w:tr>
        <w:tblPrEx>
          <w:shd w:val="clear" w:color="auto" w:fill="auto"/>
        </w:tblPrEx>
        <w:trPr>
          <w:trHeight w:val="71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Feb 2017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>Backstage</w:t>
            </w:r>
            <w:r>
              <w:rPr>
                <w:b w:val="0"/>
                <w:bCs w:val="0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 xml:space="preserve">Seamstress,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Jazz Festival, Dubai</w:t>
            </w:r>
            <w:r/>
          </w:p>
        </w:tc>
      </w:tr>
      <w:tr>
        <w:tblPrEx>
          <w:shd w:val="clear" w:color="auto" w:fill="auto"/>
        </w:tblPrEx>
        <w:trPr>
          <w:trHeight w:val="179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u w:color="000000"/>
                <w:rtl w:val="0"/>
                <w14:textFill>
                  <w14:solidFill>
                    <w14:srgbClr w14:val="FF9300"/>
                  </w14:solidFill>
                </w14:textFill>
              </w:rPr>
              <w:t>Aug 2016-May 2017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Wardrobe </w:t>
            </w:r>
            <w:r>
              <w:rPr>
                <w:b w:val="1"/>
                <w:bCs w:val="1"/>
                <w:rtl w:val="0"/>
                <w:lang w:val="en-US"/>
              </w:rPr>
              <w:t>Department</w:t>
            </w:r>
          </w:p>
          <w:p>
            <w:pPr>
              <w:pStyle w:val="Table Style 2"/>
              <w:bidi w:val="0"/>
              <w:rPr>
                <w:lang w:val="de-DE"/>
              </w:rPr>
            </w:pPr>
            <w:r>
              <w:rPr>
                <w:rtl w:val="0"/>
                <w:lang w:val="en-US"/>
              </w:rPr>
              <w:t>Dubai Opera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1" w:right="0" w:firstLine="0"/>
              <w:jc w:val="left"/>
              <w:rPr>
                <w:i w:val="1"/>
                <w:iCs w:val="1"/>
                <w:u w:color="000000"/>
                <w:rtl w:val="0"/>
                <w:lang w:val="de-DE"/>
              </w:rPr>
            </w:pPr>
            <w:r>
              <w:rPr>
                <w:i w:val="1"/>
                <w:iCs w:val="1"/>
                <w:u w:color="000000"/>
                <w:rtl w:val="0"/>
                <w:lang w:val="de-DE"/>
              </w:rPr>
              <w:t xml:space="preserve">Working 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closely </w:t>
            </w:r>
            <w:r>
              <w:rPr>
                <w:i w:val="1"/>
                <w:iCs w:val="1"/>
                <w:u w:color="000000"/>
                <w:rtl w:val="0"/>
                <w:lang w:val="de-DE"/>
              </w:rPr>
              <w:t xml:space="preserve">with 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>international</w:t>
            </w:r>
            <w:r>
              <w:rPr>
                <w:i w:val="1"/>
                <w:iCs w:val="1"/>
                <w:u w:color="000000"/>
                <w:rtl w:val="0"/>
                <w:lang w:val="de-DE"/>
              </w:rPr>
              <w:t xml:space="preserve"> team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>s</w:t>
            </w:r>
            <w:r>
              <w:rPr>
                <w:i w:val="1"/>
                <w:iCs w:val="1"/>
                <w:u w:color="000000"/>
                <w:rtl w:val="0"/>
                <w:lang w:val="de-DE"/>
              </w:rPr>
              <w:t xml:space="preserve"> 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as Les Miserable, Marry Poppins, cats, Westside story, La Boheme, Madam Butterfly, </w:t>
            </w:r>
            <w:r>
              <w:rPr>
                <w:i w:val="1"/>
                <w:iCs w:val="1"/>
                <w:u w:color="000000"/>
                <w:rtl w:val="0"/>
                <w:lang w:val="de-DE"/>
              </w:rPr>
              <w:t>Pl</w:t>
            </w:r>
            <w:r>
              <w:rPr>
                <w:i w:val="1"/>
                <w:iCs w:val="1"/>
                <w:u w:color="000000"/>
                <w:rtl w:val="0"/>
                <w:lang w:val="de-DE"/>
              </w:rPr>
              <w:t>á</w:t>
            </w:r>
            <w:r>
              <w:rPr>
                <w:i w:val="1"/>
                <w:iCs w:val="1"/>
                <w:u w:color="000000"/>
                <w:rtl w:val="0"/>
                <w:lang w:val="de-DE"/>
              </w:rPr>
              <w:t>cido Domingo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 </w:t>
            </w:r>
            <w:r>
              <w:rPr>
                <w:i w:val="1"/>
                <w:iCs w:val="1"/>
                <w:u w:color="000000"/>
                <w:rtl w:val="0"/>
                <w:lang w:val="de-DE"/>
              </w:rPr>
              <w:t>in costume department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 and backstage.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1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Over 1500 costumes</w:t>
            </w:r>
          </w:p>
        </w:tc>
      </w:tr>
      <w:tr>
        <w:tblPrEx>
          <w:shd w:val="clear" w:color="auto" w:fill="auto"/>
        </w:tblPrEx>
        <w:trPr>
          <w:trHeight w:val="71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Jan-Mar 2016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b w:val="1"/>
                <w:bCs w:val="1"/>
                <w:rtl w:val="0"/>
                <w:lang w:val="en-US"/>
              </w:rPr>
              <w:t>Designer Assistant, Costume Production</w:t>
            </w:r>
            <w:r>
              <w:rPr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>Wardrobe coordinator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Mother of the Nation, Abu Dhabi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Balich worldwide shows</w:t>
            </w:r>
            <w:r>
              <w:rPr>
                <w:rtl w:val="0"/>
                <w:lang w:val="en-US"/>
              </w:rPr>
              <w:t>, Italy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Nov-Dec 2015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Costume </w:t>
            </w:r>
            <w:r>
              <w:rPr>
                <w:b w:val="1"/>
                <w:bCs w:val="1"/>
                <w:rtl w:val="0"/>
                <w:lang w:val="fr-FR"/>
              </w:rPr>
              <w:t xml:space="preserve">Production </w:t>
            </w:r>
            <w:r>
              <w:rPr>
                <w:b w:val="1"/>
                <w:bCs w:val="1"/>
                <w:rtl w:val="0"/>
                <w:lang w:val="en-US"/>
              </w:rPr>
              <w:t>team member, Costume Coordinator</w:t>
            </w:r>
          </w:p>
          <w:p>
            <w:pPr>
              <w:pStyle w:val="Table Style 2"/>
              <w:bidi w:val="0"/>
            </w:pPr>
            <w:r>
              <w:rPr>
                <w:rtl w:val="0"/>
              </w:rPr>
              <w:t>4</w:t>
            </w:r>
            <w:r>
              <w:rPr>
                <w:rtl w:val="0"/>
                <w:lang w:val="en-US"/>
              </w:rPr>
              <w:t xml:space="preserve">4 </w:t>
            </w:r>
            <w:r>
              <w:rPr>
                <w:rtl w:val="0"/>
                <w:lang w:val="en-US"/>
              </w:rPr>
              <w:t>UAE National Day, Abu Dhabi</w:t>
            </w:r>
            <w:r>
              <w:rPr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Five currents</w:t>
            </w:r>
            <w:r/>
          </w:p>
        </w:tc>
      </w:tr>
      <w:tr>
        <w:tblPrEx>
          <w:shd w:val="clear" w:color="auto" w:fill="auto"/>
        </w:tblPrEx>
        <w:trPr>
          <w:trHeight w:val="71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Nov 2015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Uniform Designing and </w:t>
            </w:r>
            <w:r>
              <w:rPr>
                <w:b w:val="1"/>
                <w:bCs w:val="1"/>
                <w:rtl w:val="0"/>
                <w:lang w:val="fr-FR"/>
              </w:rPr>
              <w:t>Production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Gulflex, India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Sep-Nov 2015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Consulting, Supervision and Production of uniform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Vogue Italia Fashion Dubai Experience 2015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EMMAR, UAE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Oct-Nov 2015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Seamstress, Backstage, Wardrobe Coordinator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Vogue Italia Fashion Dubai Experience 2015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EMMAR, UAE</w:t>
            </w:r>
          </w:p>
        </w:tc>
      </w:tr>
      <w:tr>
        <w:tblPrEx>
          <w:shd w:val="clear" w:color="auto" w:fill="auto"/>
        </w:tblPrEx>
        <w:trPr>
          <w:trHeight w:val="71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Sep 2015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>Wardrobe Assistant</w:t>
            </w:r>
            <w:r>
              <w:rPr>
                <w:b w:val="0"/>
                <w:bCs w:val="0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 xml:space="preserve">Seamstress, 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Madagascar, Dubai World Trade Centre, Dubai</w:t>
            </w:r>
            <w:r/>
          </w:p>
        </w:tc>
      </w:tr>
      <w:tr>
        <w:tblPrEx>
          <w:shd w:val="clear" w:color="auto" w:fill="auto"/>
        </w:tblPrEx>
        <w:trPr>
          <w:trHeight w:val="71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Sep 2015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Uniform Designing and </w:t>
            </w:r>
            <w:r>
              <w:rPr>
                <w:b w:val="1"/>
                <w:bCs w:val="1"/>
                <w:rtl w:val="0"/>
                <w:lang w:val="fr-FR"/>
              </w:rPr>
              <w:t>Production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VISA ME Conference</w:t>
            </w:r>
          </w:p>
        </w:tc>
      </w:tr>
      <w:tr>
        <w:tblPrEx>
          <w:shd w:val="clear" w:color="auto" w:fill="auto"/>
        </w:tblPrEx>
        <w:trPr>
          <w:trHeight w:val="95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Jun 2015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>Wardrobe Assistant</w:t>
            </w:r>
            <w:r>
              <w:rPr>
                <w:b w:val="0"/>
                <w:bCs w:val="0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 xml:space="preserve">Seamstress, </w:t>
            </w:r>
          </w:p>
          <w:p>
            <w:pPr>
              <w:pStyle w:val="Table Style 2"/>
              <w:bidi w:val="0"/>
              <w:rPr>
                <w:lang w:val="de-DE"/>
              </w:rPr>
            </w:pPr>
            <w:r>
              <w:rPr>
                <w:rtl w:val="0"/>
                <w:lang w:val="en-US"/>
              </w:rPr>
              <w:t>Disney on Ice, Dubai World Trade Centre, Dubai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Showforce</w:t>
            </w:r>
            <w:r/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Oct-Nov 2014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Consulting, Supervision and Production of uniform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Vogue Italia Fashion Dubai Experience 2014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EMMAR, UAE</w:t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Oct-Nov 2014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Stylist, </w:t>
            </w:r>
            <w:r>
              <w:rPr>
                <w:b w:val="1"/>
                <w:bCs w:val="1"/>
                <w:rtl w:val="0"/>
                <w:lang w:val="en-US"/>
              </w:rPr>
              <w:t>Seamstress, Backstage, Wardrobe Coordinator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Vogue Italia Fashion Dubai Experience 2015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EMMAR, UAE</w:t>
            </w:r>
          </w:p>
        </w:tc>
      </w:tr>
      <w:tr>
        <w:tblPrEx>
          <w:shd w:val="clear" w:color="auto" w:fill="auto"/>
        </w:tblPrEx>
        <w:trPr>
          <w:trHeight w:val="71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Sep 2014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>Costume Assistant</w:t>
            </w:r>
            <w:r>
              <w:rPr>
                <w:b w:val="0"/>
                <w:bCs w:val="0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 xml:space="preserve">Seamstress, </w:t>
            </w:r>
          </w:p>
          <w:p>
            <w:pPr>
              <w:pStyle w:val="Table Style 2"/>
            </w:pPr>
            <w:r>
              <w:rPr>
                <w:b w:val="0"/>
                <w:bCs w:val="0"/>
                <w:rtl w:val="0"/>
                <w:lang w:val="en-US"/>
              </w:rPr>
              <w:t>Lady Gaga, Dubai</w:t>
            </w:r>
          </w:p>
        </w:tc>
      </w:tr>
      <w:tr>
        <w:tblPrEx>
          <w:shd w:val="clear" w:color="auto" w:fill="auto"/>
        </w:tblPrEx>
        <w:trPr>
          <w:trHeight w:val="71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Feb 2014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>Costume Assistant</w:t>
            </w:r>
            <w:r>
              <w:rPr>
                <w:b w:val="0"/>
                <w:bCs w:val="0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 xml:space="preserve">Seamstress, </w:t>
            </w:r>
          </w:p>
          <w:p>
            <w:pPr>
              <w:pStyle w:val="Table Style 2"/>
            </w:pPr>
            <w:r>
              <w:rPr>
                <w:b w:val="0"/>
                <w:bCs w:val="0"/>
                <w:rtl w:val="0"/>
                <w:lang w:val="en-US"/>
              </w:rPr>
              <w:t>Jennifer Lopez</w:t>
            </w:r>
            <w:r>
              <w:rPr>
                <w:b w:val="0"/>
                <w:bCs w:val="0"/>
                <w:rtl w:val="0"/>
                <w:lang w:val="en-US"/>
              </w:rPr>
              <w:t>, DWC Dubai</w:t>
            </w:r>
          </w:p>
        </w:tc>
      </w:tr>
      <w:tr>
        <w:tblPrEx>
          <w:shd w:val="clear" w:color="auto" w:fill="auto"/>
        </w:tblPrEx>
        <w:trPr>
          <w:trHeight w:val="143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Mar-Apr 2014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>Costume Coordinator</w:t>
            </w:r>
            <w:r>
              <w:rPr>
                <w:b w:val="0"/>
                <w:bCs w:val="0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>Production, Head line Talent Assistant</w:t>
            </w:r>
          </w:p>
          <w:p>
            <w:pPr>
              <w:pStyle w:val="Table Style 2"/>
              <w:bidi w:val="0"/>
              <w:rPr>
                <w:lang w:val="de-DE"/>
              </w:rPr>
            </w:pPr>
            <w:r>
              <w:rPr>
                <w:rtl w:val="0"/>
                <w:lang w:val="en-US"/>
              </w:rPr>
              <w:t>The Cluster of Light, Al Majaz Island Theatre, Sharjah</w:t>
            </w:r>
          </w:p>
          <w:p>
            <w:pPr>
              <w:pStyle w:val="Table Style 2"/>
              <w:bidi w:val="0"/>
              <w:rPr>
                <w:lang w:val="de-DE"/>
              </w:rPr>
            </w:pPr>
          </w:p>
          <w:p>
            <w:pPr>
              <w:pStyle w:val="Table Style 2"/>
            </w:pPr>
            <w:r>
              <w:rPr>
                <w:i w:val="1"/>
                <w:iCs w:val="1"/>
                <w:rtl w:val="0"/>
                <w:lang w:val="en-US"/>
              </w:rPr>
              <w:t>Working together with Hussein Al Jasmi, Lofti Bouchnak, Ali Hajjar, Mohammed Assaf.</w:t>
            </w:r>
            <w:r>
              <w:rPr>
                <w:i w:val="1"/>
                <w:iCs w:val="1"/>
              </w:rPr>
            </w:r>
          </w:p>
        </w:tc>
      </w:tr>
      <w:tr>
        <w:tblPrEx>
          <w:shd w:val="clear" w:color="auto" w:fill="auto"/>
        </w:tblPrEx>
        <w:trPr>
          <w:trHeight w:val="143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Feb 2014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  <w:lang w:val="de-DE"/>
              </w:rPr>
            </w:pPr>
            <w:r>
              <w:rPr>
                <w:b w:val="1"/>
                <w:bCs w:val="1"/>
                <w:rtl w:val="0"/>
                <w:lang w:val="en-US"/>
              </w:rPr>
              <w:t>Wardrobe Assistant</w:t>
            </w:r>
            <w:r>
              <w:rPr>
                <w:b w:val="0"/>
                <w:bCs w:val="0"/>
                <w:rtl w:val="0"/>
                <w:lang w:val="en-US"/>
              </w:rPr>
              <w:t xml:space="preserve">, </w:t>
            </w:r>
            <w:r>
              <w:rPr>
                <w:b w:val="1"/>
                <w:bCs w:val="1"/>
                <w:rtl w:val="0"/>
                <w:lang w:val="en-US"/>
              </w:rPr>
              <w:t xml:space="preserve">Seamstress, </w:t>
            </w:r>
          </w:p>
          <w:p>
            <w:pPr>
              <w:pStyle w:val="Table Style 2"/>
              <w:bidi w:val="0"/>
              <w:rPr>
                <w:lang w:val="de-DE"/>
              </w:rPr>
            </w:pPr>
            <w:r>
              <w:rPr>
                <w:rtl w:val="0"/>
                <w:lang w:val="en-US"/>
              </w:rPr>
              <w:t>Cirgue du Soleil, Dubai</w:t>
            </w: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The Hamdan Bin Mohammed Bin Rashid Al Maktoum International Photography Awards (HIPA)</w:t>
            </w:r>
          </w:p>
        </w:tc>
      </w:tr>
      <w:tr>
        <w:tblPrEx>
          <w:shd w:val="clear" w:color="auto" w:fill="auto"/>
        </w:tblPrEx>
        <w:trPr>
          <w:trHeight w:val="71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Oct 2013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Seamstress, Backstage, Wardrobe Coordinator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The Galeria, opening fashion show, Abu Dhabi</w:t>
            </w:r>
            <w:r>
              <w:rPr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ff9300"/>
                <w:rtl w:val="0"/>
                <w14:textFill>
                  <w14:solidFill>
                    <w14:srgbClr w14:val="FF9300"/>
                  </w14:solidFill>
                </w14:textFill>
              </w:rPr>
              <w:t>Oct 2013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Stylist, </w:t>
            </w:r>
            <w:r>
              <w:rPr>
                <w:b w:val="1"/>
                <w:bCs w:val="1"/>
                <w:rtl w:val="0"/>
                <w:lang w:val="en-US"/>
              </w:rPr>
              <w:t>Seamstress, Backstage, Wardrobe Coordinator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Vogue Italia Fashion Dubai Experience 2013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EMMAR, UAE</w:t>
            </w:r>
          </w:p>
        </w:tc>
      </w:tr>
      <w:tr>
        <w:tblPrEx>
          <w:shd w:val="clear" w:color="auto" w:fill="auto"/>
        </w:tblPrEx>
        <w:trPr>
          <w:trHeight w:val="2395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de-DE"/>
                <w14:textFill>
                  <w14:solidFill>
                    <w14:srgbClr w14:val="FF9300"/>
                  </w14:solidFill>
                </w14:textFill>
              </w:rPr>
              <w:t>Feb 2013 - present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en-US"/>
              </w:rPr>
              <w:t>Freelancer as Seamstress, Pattern maker and sample production for new coming designers, individual dressmaking,</w:t>
            </w:r>
            <w:r>
              <w:rPr>
                <w:u w:color="000000"/>
                <w:rtl w:val="0"/>
                <w:lang w:val="en-US"/>
              </w:rPr>
              <w:t xml:space="preserve"> 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Alteration works for top Designer Garments ( Dior, Chanel</w:t>
            </w:r>
            <w:r>
              <w:rPr>
                <w:u w:color="000000"/>
                <w:rtl w:val="0"/>
                <w:lang w:val="en-US"/>
              </w:rPr>
              <w:t>…</w:t>
            </w:r>
            <w:r>
              <w:rPr>
                <w:u w:color="000000"/>
                <w:rtl w:val="0"/>
                <w:lang w:val="en-US"/>
              </w:rPr>
              <w:t>)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Teacher of pattern making and sewing skills different levels, finishing customizing machine embroidery garments and customized embroidery digitizing.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639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Dec 2009-Feb 2013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en-US"/>
              </w:rPr>
              <w:t>Teacher, Sales Executive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Dubai</w:t>
            </w:r>
            <w:r>
              <w:rPr>
                <w:u w:color="000000"/>
                <w:rtl w:val="0"/>
                <w:lang w:val="en-US"/>
              </w:rPr>
              <w:t>,</w:t>
            </w:r>
            <w:r>
              <w:rPr>
                <w:u w:color="000000"/>
                <w:rtl w:val="0"/>
                <w:lang w:val="en-US"/>
              </w:rPr>
              <w:t>UAE</w:t>
            </w:r>
            <w:r>
              <w:rPr>
                <w:u w:color="000000"/>
                <w:rtl w:val="0"/>
                <w:lang w:val="en-US"/>
              </w:rPr>
              <w:t xml:space="preserve"> </w:t>
            </w:r>
            <w:r>
              <w:rPr>
                <w:u w:color="000000"/>
                <w:rtl w:val="0"/>
                <w:lang w:val="en-US"/>
              </w:rPr>
              <w:t>Training, consultancy and after sales support for Pfaff/</w:t>
            </w:r>
            <w:r>
              <w:rPr>
                <w:sz w:val="22"/>
                <w:szCs w:val="22"/>
                <w:u w:color="000000"/>
                <w:rtl w:val="0"/>
                <w:lang w:val="en-US"/>
              </w:rPr>
              <w:t xml:space="preserve"> </w:t>
            </w:r>
            <w:r>
              <w:rPr>
                <w:u w:color="000000"/>
                <w:rtl w:val="0"/>
                <w:lang w:val="en-US"/>
              </w:rPr>
              <w:t>Husqvarna/ Brother sewing, overlocking, embroidery machine division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>Planning, organizing and conducting of workshops and sales exhibitions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rtl w:val="0"/>
                <w:lang w:val="en-US"/>
              </w:rPr>
              <w:t>Planning, organizing and conducting of classes for adults and children different levels from beginners to very advanced.</w:t>
            </w:r>
            <w:r>
              <w:rPr>
                <w:u w:color="000000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1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de-DE"/>
                <w14:textFill>
                  <w14:solidFill>
                    <w14:srgbClr w14:val="FF9300"/>
                  </w14:solidFill>
                </w14:textFill>
              </w:rPr>
              <w:t>2004 - present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  <w:lang w:val="en-US"/>
              </w:rPr>
            </w:pPr>
            <w:r>
              <w:rPr>
                <w:b w:val="1"/>
                <w:bCs w:val="1"/>
                <w:u w:color="000000"/>
                <w:rtl w:val="0"/>
                <w:lang w:val="en-US"/>
              </w:rPr>
              <w:t xml:space="preserve">Freelancer, Teacher of patternmaking and sewing skills, individual dressmaking, finishing customizing machine embroidery garments and customized embroidery digitizing   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i w:val="1"/>
                <w:iCs w:val="1"/>
                <w:u w:color="000000"/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Conducting sewing classes for adults and children </w:t>
            </w:r>
          </w:p>
          <w:p>
            <w:pPr>
              <w:pStyle w:val="Table Style 2"/>
              <w:tabs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i w:val="1"/>
                <w:iCs w:val="1"/>
                <w:u w:color="000000"/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designing, making, altering, repairing, fitting garments</w:t>
            </w:r>
          </w:p>
          <w:p>
            <w:pPr>
              <w:pStyle w:val="Table Style 2"/>
              <w:tabs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 machine and hand embroidery</w:t>
            </w:r>
          </w:p>
        </w:tc>
      </w:tr>
      <w:tr>
        <w:tblPrEx>
          <w:shd w:val="clear" w:color="auto" w:fill="auto"/>
        </w:tblPrEx>
        <w:trPr>
          <w:trHeight w:val="311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2005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-2015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en-US"/>
              </w:rPr>
              <w:t>Freelancer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Pfaff Dubai</w:t>
            </w:r>
            <w:r>
              <w:rPr>
                <w:u w:color="000000"/>
                <w:rtl w:val="0"/>
                <w:lang w:val="en-US"/>
              </w:rPr>
              <w:t>, UAE</w:t>
            </w:r>
          </w:p>
          <w:p>
            <w:pPr>
              <w:pStyle w:val="Table Style 2"/>
              <w:tabs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i w:val="1"/>
                <w:iCs w:val="1"/>
                <w:u w:color="000000"/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Training, consultancy and after sales support for Pfaff sewing machine division</w:t>
            </w:r>
          </w:p>
          <w:p>
            <w:pPr>
              <w:pStyle w:val="Table Style 2"/>
              <w:tabs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i w:val="1"/>
                <w:iCs w:val="1"/>
                <w:u w:color="000000"/>
                <w:rtl w:val="0"/>
                <w:lang w:val="en-US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Planning, organizing and conducting of workshops and sales exhibitions</w:t>
            </w:r>
          </w:p>
          <w:p>
            <w:pPr>
              <w:pStyle w:val="Table Style 2"/>
              <w:tabs>
                <w:tab w:val="left" w:pos="360"/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i w:val="1"/>
                <w:iCs w:val="1"/>
                <w:u w:color="000000"/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Image boost for Pfaff in Middle East</w:t>
            </w:r>
          </w:p>
          <w:p>
            <w:pPr>
              <w:pStyle w:val="Table Style 2"/>
              <w:tabs>
                <w:tab w:val="left" w:pos="360"/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Introduction of innovative marketing concepts</w:t>
            </w:r>
            <w:r>
              <w:rPr>
                <w:i w:val="1"/>
                <w:iCs w:val="1"/>
                <w:u w:color="000000"/>
                <w:rtl w:val="0"/>
              </w:rPr>
            </w:r>
          </w:p>
        </w:tc>
      </w:tr>
      <w:tr>
        <w:tblPrEx>
          <w:shd w:val="clear" w:color="auto" w:fill="auto"/>
        </w:tblPrEx>
        <w:trPr>
          <w:trHeight w:val="21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Nov 2008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–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Dec 2009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en-US"/>
              </w:rPr>
              <w:t>HR Consultant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First Choice Management Consultancy Dubai</w:t>
            </w:r>
            <w:r>
              <w:rPr>
                <w:u w:color="000000"/>
                <w:rtl w:val="0"/>
                <w:lang w:val="en-US"/>
              </w:rPr>
              <w:t>, UAE</w:t>
            </w:r>
          </w:p>
          <w:p>
            <w:pPr>
              <w:pStyle w:val="Table Style 2"/>
              <w:tabs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i w:val="1"/>
                <w:iCs w:val="1"/>
                <w:u w:color="000000"/>
                <w:rtl w:val="0"/>
                <w:lang w:val="en-US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Sourcing of candidates and shortlisting for General Manager </w:t>
            </w:r>
          </w:p>
          <w:p>
            <w:pPr>
              <w:pStyle w:val="Table Style 2"/>
              <w:tabs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Development of new customer contacts </w:t>
            </w:r>
          </w:p>
        </w:tc>
      </w:tr>
      <w:tr>
        <w:tblPrEx>
          <w:shd w:val="clear" w:color="auto" w:fill="auto"/>
        </w:tblPrEx>
        <w:trPr>
          <w:trHeight w:val="215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de-DE"/>
                <w14:textFill>
                  <w14:solidFill>
                    <w14:srgbClr w14:val="FF9300"/>
                  </w14:solidFill>
                </w14:textFill>
              </w:rPr>
              <w:t>Jun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de-DE"/>
                <w14:textFill>
                  <w14:solidFill>
                    <w14:srgbClr w14:val="FF9300"/>
                  </w14:solidFill>
                </w14:textFill>
              </w:rPr>
              <w:t>1997-May 1998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en-US"/>
              </w:rPr>
              <w:t>Team Assistant of General Manager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DEUTAG/ Haniel &amp; Lueg Company Tripolis/ Libya</w:t>
            </w:r>
          </w:p>
          <w:p>
            <w:pPr>
              <w:pStyle w:val="Table Style 2"/>
              <w:tabs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i w:val="1"/>
                <w:iCs w:val="1"/>
                <w:u w:color="000000"/>
                <w:rtl w:val="0"/>
                <w:lang w:val="en-US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O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ffice administration, communication and business reporting </w:t>
            </w:r>
          </w:p>
          <w:p>
            <w:pPr>
              <w:pStyle w:val="Table Style 2"/>
              <w:tabs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Travel booking for a team of 30 people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 xml:space="preserve"> and 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  <w:t>Contract management</w:t>
            </w:r>
            <w:r>
              <w:rPr>
                <w:i w:val="1"/>
                <w:iCs w:val="1"/>
                <w:u w:color="000000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914" w:hRule="atLeast"/>
        </w:trPr>
        <w:tc>
          <w:tcPr>
            <w:tcW w:type="dxa" w:w="2186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</w:tabs>
              <w:bidi w:val="0"/>
              <w:spacing w:before="120" w:after="240"/>
              <w:ind w:left="0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de-DE"/>
                <w14:textFill>
                  <w14:solidFill>
                    <w14:srgbClr w14:val="FF9300"/>
                  </w14:solidFill>
                </w14:textFill>
              </w:rPr>
              <w:t>Jun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de-DE"/>
                <w14:textFill>
                  <w14:solidFill>
                    <w14:srgbClr w14:val="FF9300"/>
                  </w14:solidFill>
                </w14:textFill>
              </w:rPr>
              <w:t>199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en-US"/>
                <w14:textFill>
                  <w14:solidFill>
                    <w14:srgbClr w14:val="FF9300"/>
                  </w14:solidFill>
                </w14:textFill>
              </w:rPr>
              <w:t>3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de-DE"/>
                <w14:textFill>
                  <w14:solidFill>
                    <w14:srgbClr w14:val="FF9300"/>
                  </w14:solidFill>
                </w14:textFill>
              </w:rPr>
              <w:t xml:space="preserve"> –</w:t>
            </w:r>
            <w:r>
              <w:rPr>
                <w:b w:val="1"/>
                <w:bCs w:val="1"/>
                <w:outline w:val="0"/>
                <w:color w:val="ff9300"/>
                <w:u w:color="000000"/>
                <w:rtl w:val="0"/>
                <w:lang w:val="de-DE"/>
                <w14:textFill>
                  <w14:solidFill>
                    <w14:srgbClr w14:val="FF9300"/>
                  </w14:solidFill>
                </w14:textFill>
              </w:rPr>
              <w:t>Jun 1995</w:t>
            </w:r>
          </w:p>
        </w:tc>
        <w:tc>
          <w:tcPr>
            <w:tcW w:type="dxa" w:w="74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b w:val="1"/>
                <w:bCs w:val="1"/>
                <w:u w:color="000000"/>
                <w:rtl w:val="0"/>
              </w:rPr>
            </w:pPr>
            <w:r>
              <w:rPr>
                <w:b w:val="1"/>
                <w:bCs w:val="1"/>
                <w:u w:color="000000"/>
                <w:rtl w:val="0"/>
                <w:lang w:val="en-US"/>
              </w:rPr>
              <w:t>Senior Technician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  <w:lang w:val="en-US"/>
              </w:rPr>
            </w:pPr>
            <w:r>
              <w:rPr>
                <w:u w:color="000000"/>
                <w:rtl w:val="0"/>
                <w:lang w:val="en-US"/>
              </w:rPr>
              <w:t xml:space="preserve">Transit Telephone Exchange Khabarovsk/ Russia </w:t>
            </w:r>
          </w:p>
          <w:p>
            <w:pPr>
              <w:pStyle w:val="Table Style 2"/>
              <w:tabs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u w:color="000000"/>
                <w:rtl w:val="0"/>
              </w:rPr>
            </w:pPr>
            <w:r>
              <w:rPr>
                <w:u w:color="000000"/>
                <w:rtl w:val="0"/>
                <w:lang w:val="en-US"/>
              </w:rPr>
              <w:t>M</w:t>
            </w:r>
            <w:r>
              <w:rPr>
                <w:u w:color="000000"/>
                <w:rtl w:val="0"/>
                <w:lang w:val="en-US"/>
              </w:rPr>
              <w:t xml:space="preserve">anager </w:t>
            </w:r>
            <w:r>
              <w:rPr>
                <w:u w:color="000000"/>
                <w:rtl w:val="0"/>
                <w:lang w:val="en-US"/>
              </w:rPr>
              <w:t xml:space="preserve">of 6 people in RosTelecom </w:t>
            </w:r>
            <w:r>
              <w:rPr>
                <w:u w:color="000000"/>
                <w:rtl w:val="0"/>
                <w:lang w:val="en-US"/>
              </w:rPr>
              <w:t>billing centre</w:t>
            </w:r>
          </w:p>
          <w:p>
            <w:pPr>
              <w:pStyle w:val="Table Style 2"/>
              <w:tabs>
                <w:tab w:val="left" w:pos="360"/>
                <w:tab w:val="left" w:pos="2410"/>
                <w:tab w:val="left" w:pos="3119"/>
                <w:tab w:val="left" w:pos="3828"/>
                <w:tab w:val="left" w:pos="5954"/>
                <w:tab w:val="left" w:pos="6381"/>
                <w:tab w:val="left" w:pos="7090"/>
              </w:tabs>
              <w:bidi w:val="0"/>
              <w:spacing w:before="120" w:after="24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u w:color="000000"/>
                <w:rtl w:val="0"/>
                <w:lang w:val="en-US"/>
              </w:rPr>
              <w:t>Successful completion of a technical study at the University and graduation as Engineer</w:t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